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837" w:rsidRPr="00627837" w:rsidRDefault="00627837" w:rsidP="00627837">
      <w:pPr>
        <w:ind w:left="4956" w:firstLine="1423"/>
        <w:rPr>
          <w:rFonts w:ascii="Arial" w:hAnsi="Arial" w:cs="Arial"/>
        </w:rPr>
      </w:pPr>
      <w:r w:rsidRPr="00627837">
        <w:rPr>
          <w:rFonts w:ascii="Arial" w:hAnsi="Arial" w:cs="Arial"/>
        </w:rPr>
        <w:t>Załącznik nr 9 do SIWZ</w:t>
      </w: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bookmarkStart w:id="0" w:name="_Hlk520976306"/>
      <w:bookmarkStart w:id="1" w:name="_Hlk520976583"/>
      <w:r w:rsidRPr="00627837">
        <w:rPr>
          <w:rFonts w:ascii="Arial" w:hAnsi="Arial" w:cs="Arial"/>
          <w:b/>
          <w:szCs w:val="24"/>
          <w:lang w:eastAsia="pl-PL"/>
        </w:rPr>
        <w:t>Zamawiający:</w:t>
      </w:r>
    </w:p>
    <w:p w:rsidR="00627837" w:rsidRPr="00627837" w:rsidRDefault="00627837" w:rsidP="00627837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627837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627837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627837" w:rsidRPr="00627837" w:rsidRDefault="00627837" w:rsidP="00627837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627837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627837" w:rsidRPr="00627837" w:rsidRDefault="00627837" w:rsidP="00627837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  <w:r w:rsidRPr="00627837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627837">
          <w:rPr>
            <w:rFonts w:ascii="Arial" w:hAnsi="Arial" w:cs="Arial"/>
            <w:b/>
            <w:color w:val="0000FF" w:themeColor="hyperlink"/>
            <w:szCs w:val="24"/>
            <w:u w:val="single"/>
            <w:lang w:val="en-US" w:eastAsia="pl-PL"/>
          </w:rPr>
          <w:t>di@ppkpodhale.pl</w:t>
        </w:r>
      </w:hyperlink>
    </w:p>
    <w:bookmarkEnd w:id="0"/>
    <w:p w:rsidR="00627837" w:rsidRPr="00627837" w:rsidRDefault="00627837" w:rsidP="00627837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</w:p>
    <w:bookmarkEnd w:id="1"/>
    <w:p w:rsidR="00627837" w:rsidRPr="00627837" w:rsidRDefault="00627837" w:rsidP="00627837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627837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627837">
        <w:rPr>
          <w:rFonts w:ascii="Arial" w:hAnsi="Arial" w:cs="Arial"/>
          <w:b/>
          <w:szCs w:val="24"/>
          <w:lang w:val="en-US" w:eastAsia="pl-PL"/>
        </w:rPr>
        <w:t>:</w:t>
      </w:r>
    </w:p>
    <w:p w:rsidR="00627837" w:rsidRPr="00627837" w:rsidRDefault="00627837" w:rsidP="00627837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627837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627837" w:rsidRPr="00627837" w:rsidRDefault="00627837" w:rsidP="00627837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627837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627837" w:rsidRDefault="00627837" w:rsidP="00627837">
      <w:pPr>
        <w:spacing w:after="0"/>
        <w:rPr>
          <w:rFonts w:ascii="Arial" w:hAnsi="Arial" w:cs="Arial"/>
          <w:b/>
          <w:sz w:val="28"/>
          <w:szCs w:val="28"/>
        </w:rPr>
      </w:pPr>
      <w:r w:rsidRPr="00627837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627837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627837">
        <w:rPr>
          <w:rFonts w:ascii="Arial" w:hAnsi="Arial" w:cs="Arial"/>
          <w:sz w:val="18"/>
          <w:szCs w:val="24"/>
          <w:lang w:eastAsia="pl-PL"/>
        </w:rPr>
        <w:t>)</w:t>
      </w:r>
    </w:p>
    <w:p w:rsidR="00627837" w:rsidRDefault="00627837" w:rsidP="0062783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627837" w:rsidRPr="00A85C82" w:rsidRDefault="00627837" w:rsidP="0062783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URZĄDZENIA/</w:t>
      </w:r>
      <w:r w:rsidRPr="00A85C82">
        <w:rPr>
          <w:rFonts w:ascii="Arial" w:hAnsi="Arial" w:cs="Arial"/>
          <w:b/>
          <w:sz w:val="28"/>
          <w:szCs w:val="28"/>
        </w:rPr>
        <w:t>MATERIAŁY RÓWNOWAŻNE</w:t>
      </w:r>
    </w:p>
    <w:p w:rsidR="00627837" w:rsidRPr="00627837" w:rsidRDefault="00627837" w:rsidP="0062783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0"/>
        </w:rPr>
        <w:t>s</w:t>
      </w:r>
      <w:r w:rsidRPr="00956901">
        <w:rPr>
          <w:rFonts w:ascii="Arial" w:hAnsi="Arial" w:cs="Arial"/>
          <w:sz w:val="24"/>
          <w:szCs w:val="20"/>
        </w:rPr>
        <w:t>kładany do zadania:</w:t>
      </w:r>
      <w:r w:rsidRPr="00956901">
        <w:rPr>
          <w:rFonts w:ascii="Arial" w:hAnsi="Arial" w:cs="Arial"/>
          <w:b/>
          <w:bCs/>
          <w:sz w:val="24"/>
          <w:szCs w:val="20"/>
        </w:rPr>
        <w:t xml:space="preserve"> „</w:t>
      </w:r>
      <w:r w:rsidR="00B6378D" w:rsidRPr="00B6378D">
        <w:rPr>
          <w:rFonts w:ascii="Arial" w:hAnsi="Arial" w:cs="Arial"/>
          <w:b/>
          <w:bCs/>
          <w:sz w:val="24"/>
          <w:szCs w:val="20"/>
        </w:rPr>
        <w:t>Przebudowa i rozbudowa oczyszczalni ścieków w Krościenku</w:t>
      </w:r>
      <w:bookmarkStart w:id="2" w:name="_GoBack"/>
      <w:bookmarkEnd w:id="2"/>
      <w:r w:rsidRPr="00956901">
        <w:rPr>
          <w:rFonts w:ascii="Arial" w:hAnsi="Arial" w:cs="Arial"/>
          <w:b/>
          <w:bCs/>
          <w:sz w:val="24"/>
          <w:szCs w:val="20"/>
        </w:rPr>
        <w:t>”</w:t>
      </w:r>
    </w:p>
    <w:p w:rsidR="00627837" w:rsidRPr="005E1F3B" w:rsidRDefault="00627837" w:rsidP="00627837">
      <w:pPr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 xml:space="preserve">Zamawiający zgodnie z art. 29 i art. 30 ustawy z dnia 29 stycznia 2004r. – Prawo Zamówień Publicznych (tj. </w:t>
      </w:r>
      <w:r>
        <w:rPr>
          <w:rFonts w:ascii="Arial" w:hAnsi="Arial" w:cs="Arial"/>
        </w:rPr>
        <w:t>Dz. U. z 2017 r. poz. 1579</w:t>
      </w:r>
      <w:r w:rsidRPr="00DF1F04">
        <w:rPr>
          <w:rFonts w:ascii="Arial" w:hAnsi="Arial" w:cs="Arial"/>
        </w:rPr>
        <w:t xml:space="preserve"> z </w:t>
      </w:r>
      <w:proofErr w:type="spellStart"/>
      <w:r w:rsidRPr="00DF1F04">
        <w:rPr>
          <w:rFonts w:ascii="Arial" w:hAnsi="Arial" w:cs="Arial"/>
        </w:rPr>
        <w:t>późn</w:t>
      </w:r>
      <w:proofErr w:type="spellEnd"/>
      <w:r w:rsidRPr="00DF1F04">
        <w:rPr>
          <w:rFonts w:ascii="Arial" w:hAnsi="Arial" w:cs="Arial"/>
        </w:rPr>
        <w:t>. zm.</w:t>
      </w:r>
      <w:r w:rsidRPr="005E1F3B">
        <w:rPr>
          <w:rFonts w:ascii="Arial" w:hAnsi="Arial" w:cs="Arial"/>
        </w:rPr>
        <w:t xml:space="preserve">) dopuszcza zastosowanie </w:t>
      </w:r>
      <w:bookmarkStart w:id="3" w:name="_Hlk520978228"/>
      <w:r w:rsidRPr="005E1F3B">
        <w:rPr>
          <w:rFonts w:ascii="Arial" w:hAnsi="Arial" w:cs="Arial"/>
        </w:rPr>
        <w:t>materiałów i/lub urządzeń równoważnych</w:t>
      </w:r>
      <w:bookmarkEnd w:id="3"/>
      <w:r w:rsidRPr="005E1F3B">
        <w:rPr>
          <w:rFonts w:ascii="Arial" w:hAnsi="Arial" w:cs="Arial"/>
        </w:rPr>
        <w:t xml:space="preserve"> do przedstawionych i opisanych w </w:t>
      </w:r>
      <w:r>
        <w:rPr>
          <w:rFonts w:ascii="Arial" w:hAnsi="Arial" w:cs="Arial"/>
        </w:rPr>
        <w:t>dokumentacji przetargowej</w:t>
      </w:r>
      <w:r w:rsidRPr="005E1F3B">
        <w:rPr>
          <w:rFonts w:ascii="Arial" w:hAnsi="Arial" w:cs="Arial"/>
        </w:rPr>
        <w:t xml:space="preserve"> (o parametrach równoważnych lub wyższych). Użyte w dokumentacji p</w:t>
      </w:r>
      <w:r>
        <w:rPr>
          <w:rFonts w:ascii="Arial" w:hAnsi="Arial" w:cs="Arial"/>
        </w:rPr>
        <w:t xml:space="preserve">rzetargowej </w:t>
      </w:r>
      <w:r w:rsidRPr="005E1F3B">
        <w:rPr>
          <w:rFonts w:ascii="Arial" w:hAnsi="Arial" w:cs="Arial"/>
        </w:rPr>
        <w:t xml:space="preserve">znaki towarowe i nazwy są przykładowe. </w:t>
      </w:r>
    </w:p>
    <w:p w:rsidR="00627837" w:rsidRPr="005E1F3B" w:rsidRDefault="00627837" w:rsidP="00627837">
      <w:pPr>
        <w:spacing w:after="0"/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>Jeżeli Wykonawca, który składając ofertę w niniejszym postępowaniu zamierza powołać się na rozwiązania równoważne opisanym przez Zamawiającego jest obowiązany wykazać, że oferowane przez niego materiały i/lub urządzenia spełniają wymagania określone przez Zamawiającego.</w:t>
      </w:r>
    </w:p>
    <w:p w:rsidR="00627837" w:rsidRPr="005E1F3B" w:rsidRDefault="00627837" w:rsidP="00627837">
      <w:pPr>
        <w:spacing w:after="0"/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>W takiej sytuacji Wykonawca wypełnia i załącza do oferty niniejszy formularz.</w:t>
      </w:r>
    </w:p>
    <w:p w:rsidR="00627837" w:rsidRPr="005E1F3B" w:rsidRDefault="000826DA" w:rsidP="000826DA">
      <w:pPr>
        <w:spacing w:before="120" w:after="240"/>
        <w:jc w:val="both"/>
        <w:rPr>
          <w:rFonts w:ascii="Arial" w:hAnsi="Arial" w:cs="Arial"/>
        </w:rPr>
      </w:pPr>
      <w:r w:rsidRPr="000826DA">
        <w:rPr>
          <w:rFonts w:ascii="Arial" w:hAnsi="Arial" w:cs="Arial"/>
        </w:rPr>
        <w:t>Wykazanie, że oferowane przez Wykonawcę rozwiązania spełniają wymagania określone przez Zamawiającego musi nastąpić w złożonej ofercie z podaniem szczegółowych parametrów zaproponowanych materiałów i urządzeń oraz udowodnienia okoliczności wynikających z wcześniejszych zapisów. Stosowanie powyższych rozwiązań równoważnych dotyczy także przypadków, gdy w opisie przedmiotu zamówienia wskutek jakiegoś niedopatrzenia pojawiły się wskazania, o których mowa powyżej.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5244"/>
      </w:tblGrid>
      <w:tr w:rsidR="00627837" w:rsidTr="00CF30F2">
        <w:trPr>
          <w:trHeight w:val="685"/>
        </w:trPr>
        <w:tc>
          <w:tcPr>
            <w:tcW w:w="675" w:type="dxa"/>
          </w:tcPr>
          <w:p w:rsidR="00627837" w:rsidRPr="00DF1F04" w:rsidRDefault="00627837" w:rsidP="00CF30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F0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61" w:type="dxa"/>
          </w:tcPr>
          <w:p w:rsidR="00627837" w:rsidRPr="00DF1F04" w:rsidRDefault="00627837" w:rsidP="00CF30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F04">
              <w:rPr>
                <w:rFonts w:ascii="Arial" w:hAnsi="Arial" w:cs="Arial"/>
                <w:sz w:val="18"/>
                <w:szCs w:val="18"/>
              </w:rPr>
              <w:t>Materiały i/lub urządzenia wskazane przez Zamawiającego</w:t>
            </w:r>
          </w:p>
        </w:tc>
        <w:tc>
          <w:tcPr>
            <w:tcW w:w="5244" w:type="dxa"/>
          </w:tcPr>
          <w:p w:rsidR="00627837" w:rsidRPr="00DF1F04" w:rsidRDefault="00627837" w:rsidP="00CF30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1F04">
              <w:rPr>
                <w:rFonts w:ascii="Arial" w:hAnsi="Arial" w:cs="Arial"/>
                <w:sz w:val="18"/>
                <w:szCs w:val="18"/>
              </w:rPr>
              <w:t>Rozwiązania równoważne, na które powołuje się Wykonawca, a które spełniają wymagania określone przez Zamawiającego</w:t>
            </w:r>
          </w:p>
        </w:tc>
      </w:tr>
      <w:tr w:rsidR="00627837" w:rsidTr="00CF30F2">
        <w:tc>
          <w:tcPr>
            <w:tcW w:w="675" w:type="dxa"/>
          </w:tcPr>
          <w:p w:rsidR="00627837" w:rsidRDefault="00627837" w:rsidP="00CF30F2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627837" w:rsidRDefault="00627837" w:rsidP="00CF30F2">
            <w:pPr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627837" w:rsidRDefault="00627837" w:rsidP="00CF30F2">
            <w:pPr>
              <w:rPr>
                <w:rFonts w:ascii="Arial" w:hAnsi="Arial" w:cs="Arial"/>
              </w:rPr>
            </w:pPr>
          </w:p>
        </w:tc>
      </w:tr>
    </w:tbl>
    <w:p w:rsidR="00627837" w:rsidRDefault="00627837" w:rsidP="00627837">
      <w:pPr>
        <w:rPr>
          <w:rFonts w:ascii="Arial" w:hAnsi="Arial" w:cs="Arial"/>
        </w:rPr>
      </w:pPr>
    </w:p>
    <w:p w:rsidR="00627837" w:rsidRDefault="00627837" w:rsidP="00627837">
      <w:pPr>
        <w:spacing w:after="120"/>
        <w:rPr>
          <w:rFonts w:ascii="Arial" w:hAnsi="Arial" w:cs="Arial"/>
        </w:rPr>
      </w:pPr>
    </w:p>
    <w:p w:rsidR="00627837" w:rsidRPr="005E1F3B" w:rsidRDefault="00627837" w:rsidP="00627837">
      <w:pPr>
        <w:spacing w:after="0" w:line="240" w:lineRule="auto"/>
        <w:rPr>
          <w:rFonts w:ascii="Arial" w:hAnsi="Arial" w:cs="Arial"/>
        </w:rPr>
      </w:pPr>
    </w:p>
    <w:p w:rsidR="00627837" w:rsidRPr="002227E9" w:rsidRDefault="00627837" w:rsidP="00627837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2227E9">
        <w:rPr>
          <w:rFonts w:ascii="Arial" w:hAnsi="Arial" w:cs="Arial"/>
          <w:i/>
          <w:sz w:val="18"/>
          <w:szCs w:val="18"/>
        </w:rPr>
        <w:t>…</w:t>
      </w:r>
      <w:r>
        <w:rPr>
          <w:rFonts w:ascii="Arial" w:hAnsi="Arial" w:cs="Arial"/>
          <w:i/>
          <w:sz w:val="18"/>
          <w:szCs w:val="18"/>
        </w:rPr>
        <w:t>……………………….………..</w:t>
      </w:r>
      <w:r w:rsidRPr="002227E9">
        <w:rPr>
          <w:rFonts w:ascii="Arial" w:hAnsi="Arial" w:cs="Arial"/>
          <w:i/>
          <w:sz w:val="18"/>
          <w:szCs w:val="18"/>
        </w:rPr>
        <w:t xml:space="preserve">……………… </w:t>
      </w:r>
      <w:r>
        <w:rPr>
          <w:rFonts w:ascii="Arial" w:hAnsi="Arial" w:cs="Arial"/>
          <w:i/>
          <w:sz w:val="18"/>
          <w:szCs w:val="18"/>
        </w:rPr>
        <w:tab/>
        <w:t>…………..</w:t>
      </w:r>
      <w:r w:rsidRPr="002227E9">
        <w:rPr>
          <w:rFonts w:ascii="Arial" w:hAnsi="Arial" w:cs="Arial"/>
          <w:i/>
          <w:sz w:val="18"/>
          <w:szCs w:val="18"/>
        </w:rPr>
        <w:t>…………………</w:t>
      </w:r>
      <w:r>
        <w:rPr>
          <w:rFonts w:ascii="Arial" w:hAnsi="Arial" w:cs="Arial"/>
          <w:i/>
          <w:sz w:val="18"/>
          <w:szCs w:val="18"/>
        </w:rPr>
        <w:t>……………..………………</w:t>
      </w:r>
      <w:r w:rsidRPr="002227E9">
        <w:rPr>
          <w:rFonts w:ascii="Arial" w:hAnsi="Arial" w:cs="Arial"/>
          <w:i/>
          <w:sz w:val="18"/>
          <w:szCs w:val="18"/>
        </w:rPr>
        <w:t>……….</w:t>
      </w:r>
    </w:p>
    <w:p w:rsidR="00627837" w:rsidRDefault="00627837" w:rsidP="00627837">
      <w:pPr>
        <w:ind w:left="4245" w:hanging="4245"/>
      </w:pPr>
      <w:r w:rsidRPr="002227E9">
        <w:rPr>
          <w:rFonts w:ascii="Arial" w:hAnsi="Arial" w:cs="Arial"/>
          <w:i/>
          <w:sz w:val="18"/>
          <w:szCs w:val="18"/>
        </w:rPr>
        <w:t xml:space="preserve">Miejscowość i data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2227E9">
        <w:rPr>
          <w:rFonts w:ascii="Arial" w:hAnsi="Arial" w:cs="Arial"/>
          <w:i/>
          <w:sz w:val="18"/>
          <w:szCs w:val="18"/>
        </w:rPr>
        <w:t>(podpis osoby uprawnionej lub osób uprawnionych do reprezentowania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2227E9">
        <w:rPr>
          <w:rFonts w:ascii="Arial" w:hAnsi="Arial" w:cs="Arial"/>
          <w:i/>
          <w:sz w:val="18"/>
          <w:szCs w:val="18"/>
        </w:rPr>
        <w:t>Wykonawcy wraz z pieczęcią imienną i pieczęcią Wykonawcy)</w:t>
      </w:r>
    </w:p>
    <w:p w:rsidR="003E1710" w:rsidRPr="000C2CC5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sectPr w:rsidR="003E1710" w:rsidRPr="000C2CC5" w:rsidSect="00367EC4">
      <w:headerReference w:type="default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0C2CC5" w:rsidP="000C2CC5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416548" cy="5645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7964" cy="566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826DA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E4045"/>
    <w:rsid w:val="005F3821"/>
    <w:rsid w:val="00627837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6378D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627837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627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BFF28-2A19-4997-BA6C-F90F294F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4</cp:revision>
  <cp:lastPrinted>2016-07-26T08:32:00Z</cp:lastPrinted>
  <dcterms:created xsi:type="dcterms:W3CDTF">2018-08-02T10:49:00Z</dcterms:created>
  <dcterms:modified xsi:type="dcterms:W3CDTF">2019-01-25T09:47:00Z</dcterms:modified>
</cp:coreProperties>
</file>